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7BABD">
      <w:pPr>
        <w:pStyle w:val="1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30206EC5">
      <w:pPr>
        <w:pStyle w:val="1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 w14:paraId="65A5C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岳阳市临床医疗技术示范基地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绩效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评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估</w:t>
      </w:r>
    </w:p>
    <w:p w14:paraId="26DC4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自评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报告</w:t>
      </w:r>
    </w:p>
    <w:p w14:paraId="61E5CF4F">
      <w:pPr>
        <w:jc w:val="center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（评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期20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年1月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年12月）</w:t>
      </w:r>
    </w:p>
    <w:p w14:paraId="3B0FF44D">
      <w:pPr>
        <w:adjustRightInd w:val="0"/>
        <w:snapToGrid w:val="0"/>
        <w:spacing w:line="353" w:lineRule="auto"/>
        <w:jc w:val="center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6"/>
        </w:rPr>
      </w:pPr>
    </w:p>
    <w:p w14:paraId="775B16F7">
      <w:pPr>
        <w:adjustRightInd w:val="0"/>
        <w:snapToGrid w:val="0"/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6"/>
        </w:rPr>
      </w:pPr>
    </w:p>
    <w:p w14:paraId="6F2B6C14">
      <w:pPr>
        <w:adjustRightInd w:val="0"/>
        <w:snapToGrid w:val="0"/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6"/>
        </w:rPr>
      </w:pPr>
    </w:p>
    <w:p w14:paraId="6DEB8CF0">
      <w:pPr>
        <w:adjustRightInd w:val="0"/>
        <w:snapToGrid w:val="0"/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6"/>
        </w:rPr>
      </w:pPr>
    </w:p>
    <w:p w14:paraId="3849DDDE">
      <w:pPr>
        <w:adjustRightInd w:val="0"/>
        <w:snapToGrid w:val="0"/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6"/>
        </w:rPr>
      </w:pPr>
    </w:p>
    <w:p w14:paraId="40908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default" w:eastAsia="黑体"/>
          <w:sz w:val="32"/>
          <w:szCs w:val="32"/>
          <w:lang w:val="en-US"/>
        </w:rPr>
      </w:pPr>
      <w:r>
        <w:rPr>
          <w:rFonts w:hint="eastAsia" w:eastAsia="黑体"/>
          <w:sz w:val="32"/>
          <w:szCs w:val="32"/>
          <w:lang w:val="en-US" w:eastAsia="zh-CN"/>
        </w:rPr>
        <w:t>基地</w:t>
      </w:r>
      <w:r>
        <w:rPr>
          <w:rFonts w:hint="eastAsia" w:eastAsia="黑体"/>
          <w:sz w:val="32"/>
          <w:szCs w:val="32"/>
        </w:rPr>
        <w:t>名称：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2CB9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eastAsia="黑体"/>
          <w:sz w:val="32"/>
          <w:szCs w:val="32"/>
        </w:rPr>
        <w:t>依托单位：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（盖章）</w:t>
      </w:r>
    </w:p>
    <w:p w14:paraId="4C820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  <w:r>
        <w:rPr>
          <w:rFonts w:hint="eastAsia" w:eastAsia="黑体"/>
          <w:sz w:val="32"/>
          <w:szCs w:val="32"/>
        </w:rPr>
        <w:t>填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</w:rPr>
        <w:t>表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</w:rPr>
        <w:t>人：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7E0D8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联系电话：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64D1E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填报时间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2B1C9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</w:p>
    <w:p w14:paraId="59E1C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</w:p>
    <w:p w14:paraId="13571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</w:p>
    <w:p w14:paraId="40D28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</w:p>
    <w:p w14:paraId="7C67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</w:p>
    <w:p w14:paraId="53D7A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120" w:firstLineChars="400"/>
        <w:jc w:val="center"/>
        <w:textAlignment w:val="auto"/>
        <w:rPr>
          <w:rFonts w:hint="eastAsia" w:eastAsia="黑体" w:cs="Times New Roman"/>
          <w:sz w:val="28"/>
          <w:lang w:val="en-US" w:eastAsia="zh-CN"/>
        </w:rPr>
      </w:pPr>
      <w:r>
        <w:rPr>
          <w:rFonts w:hint="eastAsia" w:eastAsia="黑体" w:cs="Times New Roman"/>
          <w:sz w:val="28"/>
          <w:lang w:eastAsia="zh-CN"/>
        </w:rPr>
        <w:t>岳阳市</w:t>
      </w:r>
      <w:r>
        <w:rPr>
          <w:rFonts w:ascii="Times New Roman" w:hAnsi="Times New Roman" w:eastAsia="黑体" w:cs="Times New Roman"/>
          <w:sz w:val="28"/>
        </w:rPr>
        <w:t>科学技术</w:t>
      </w:r>
      <w:r>
        <w:rPr>
          <w:rFonts w:hint="eastAsia" w:eastAsia="黑体" w:cs="Times New Roman"/>
          <w:sz w:val="28"/>
          <w:lang w:val="en-US" w:eastAsia="zh-CN"/>
        </w:rPr>
        <w:t>局</w:t>
      </w:r>
    </w:p>
    <w:p w14:paraId="1684B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120" w:firstLineChars="400"/>
        <w:jc w:val="center"/>
        <w:textAlignment w:val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20</w:t>
      </w:r>
      <w:r>
        <w:rPr>
          <w:rFonts w:hint="default" w:ascii="Times New Roman" w:hAnsi="Times New Roman" w:eastAsia="黑体" w:cs="Times New Roman"/>
          <w:sz w:val="28"/>
          <w:lang w:val="en-US" w:eastAsia="zh-CN"/>
        </w:rPr>
        <w:t>2</w:t>
      </w:r>
      <w:r>
        <w:rPr>
          <w:rFonts w:hint="eastAsia" w:eastAsia="黑体" w:cs="Times New Roman"/>
          <w:sz w:val="28"/>
          <w:lang w:val="en-US" w:eastAsia="zh-CN"/>
        </w:rPr>
        <w:t>4</w:t>
      </w:r>
      <w:r>
        <w:rPr>
          <w:rFonts w:ascii="Times New Roman" w:hAnsi="Times New Roman" w:eastAsia="黑体" w:cs="Times New Roman"/>
          <w:sz w:val="28"/>
        </w:rPr>
        <w:t>年</w:t>
      </w:r>
    </w:p>
    <w:p w14:paraId="18513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6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临床医疗技术示范基地</w:t>
      </w:r>
      <w:r>
        <w:rPr>
          <w:rFonts w:hint="eastAsia" w:ascii="黑体" w:hAnsi="黑体" w:eastAsia="黑体" w:cs="黑体"/>
          <w:b w:val="0"/>
          <w:bCs w:val="0"/>
          <w:color w:val="000000"/>
          <w:spacing w:val="6"/>
          <w:sz w:val="28"/>
          <w:szCs w:val="28"/>
        </w:rPr>
        <w:t>信息表</w:t>
      </w:r>
    </w:p>
    <w:p w14:paraId="490B2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outlineLvl w:val="0"/>
        <w:rPr>
          <w:rFonts w:hint="eastAsia" w:ascii="Times New Roman" w:hAnsi="Times New Roman" w:eastAsia="楷体_GB2312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28"/>
          <w:szCs w:val="28"/>
          <w:lang w:val="en-US" w:eastAsia="zh-CN" w:bidi="ar-SA"/>
        </w:rPr>
        <w:t>1.基本信息</w:t>
      </w:r>
    </w:p>
    <w:tbl>
      <w:tblPr>
        <w:tblStyle w:val="1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68"/>
        <w:gridCol w:w="970"/>
        <w:gridCol w:w="710"/>
        <w:gridCol w:w="610"/>
        <w:gridCol w:w="819"/>
        <w:gridCol w:w="720"/>
        <w:gridCol w:w="627"/>
        <w:gridCol w:w="878"/>
        <w:gridCol w:w="1801"/>
      </w:tblGrid>
      <w:tr w14:paraId="3D2048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68" w:type="dxa"/>
            <w:noWrap w:val="0"/>
            <w:vAlign w:val="center"/>
          </w:tcPr>
          <w:p w14:paraId="30ABC193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基地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名称</w:t>
            </w:r>
          </w:p>
        </w:tc>
        <w:tc>
          <w:tcPr>
            <w:tcW w:w="7135" w:type="dxa"/>
            <w:gridSpan w:val="8"/>
            <w:noWrap w:val="0"/>
            <w:vAlign w:val="center"/>
          </w:tcPr>
          <w:p w14:paraId="5911774A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C8ECE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68" w:type="dxa"/>
            <w:noWrap w:val="0"/>
            <w:vAlign w:val="center"/>
          </w:tcPr>
          <w:p w14:paraId="3E6E0449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组建时间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4E5C3F02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49" w:type="dxa"/>
            <w:gridSpan w:val="3"/>
            <w:noWrap w:val="0"/>
            <w:vAlign w:val="center"/>
          </w:tcPr>
          <w:p w14:paraId="6E6477ED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3306" w:type="dxa"/>
            <w:gridSpan w:val="3"/>
            <w:noWrap w:val="0"/>
            <w:vAlign w:val="center"/>
          </w:tcPr>
          <w:p w14:paraId="2FDD6BB2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B980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68" w:type="dxa"/>
            <w:noWrap w:val="0"/>
            <w:vAlign w:val="center"/>
          </w:tcPr>
          <w:p w14:paraId="013840B0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依托单位</w:t>
            </w:r>
          </w:p>
        </w:tc>
        <w:tc>
          <w:tcPr>
            <w:tcW w:w="7135" w:type="dxa"/>
            <w:gridSpan w:val="8"/>
            <w:noWrap w:val="0"/>
            <w:vAlign w:val="center"/>
          </w:tcPr>
          <w:p w14:paraId="7C6DD44F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3D17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68" w:type="dxa"/>
            <w:noWrap w:val="0"/>
            <w:vAlign w:val="center"/>
          </w:tcPr>
          <w:p w14:paraId="5B5DF720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eastAsia="zh-CN"/>
              </w:rPr>
              <w:t>基地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主任</w:t>
            </w:r>
          </w:p>
        </w:tc>
        <w:tc>
          <w:tcPr>
            <w:tcW w:w="970" w:type="dxa"/>
            <w:noWrap w:val="0"/>
            <w:vAlign w:val="center"/>
          </w:tcPr>
          <w:p w14:paraId="3CBC996A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56D72DE9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 w14:paraId="7B9A62EA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 w14:paraId="386248F2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7597F59A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职称</w:t>
            </w:r>
          </w:p>
        </w:tc>
        <w:tc>
          <w:tcPr>
            <w:tcW w:w="1801" w:type="dxa"/>
            <w:noWrap w:val="0"/>
            <w:vAlign w:val="center"/>
          </w:tcPr>
          <w:p w14:paraId="71A026D3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885F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68" w:type="dxa"/>
            <w:vMerge w:val="restart"/>
            <w:noWrap w:val="0"/>
            <w:vAlign w:val="center"/>
          </w:tcPr>
          <w:p w14:paraId="1409C262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eastAsia="zh-CN"/>
              </w:rPr>
              <w:t>基地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联系人</w:t>
            </w:r>
          </w:p>
        </w:tc>
        <w:tc>
          <w:tcPr>
            <w:tcW w:w="970" w:type="dxa"/>
            <w:noWrap w:val="0"/>
            <w:vAlign w:val="center"/>
          </w:tcPr>
          <w:p w14:paraId="7BD0F553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13E2D383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 w14:paraId="1971993A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 w14:paraId="47E44F90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47641A4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职称</w:t>
            </w:r>
          </w:p>
        </w:tc>
        <w:tc>
          <w:tcPr>
            <w:tcW w:w="1801" w:type="dxa"/>
            <w:noWrap w:val="0"/>
            <w:vAlign w:val="center"/>
          </w:tcPr>
          <w:p w14:paraId="138D8033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18E44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68" w:type="dxa"/>
            <w:vMerge w:val="continue"/>
            <w:noWrap w:val="0"/>
            <w:vAlign w:val="center"/>
          </w:tcPr>
          <w:p w14:paraId="1AD5737F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 w14:paraId="4A032E5E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电话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 w14:paraId="2FB0C236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3E5754FD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电子邮件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 w14:paraId="5C350756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81E88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68" w:type="dxa"/>
            <w:noWrap w:val="0"/>
            <w:vAlign w:val="center"/>
          </w:tcPr>
          <w:p w14:paraId="5632C419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基地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地址</w:t>
            </w:r>
          </w:p>
        </w:tc>
        <w:tc>
          <w:tcPr>
            <w:tcW w:w="7135" w:type="dxa"/>
            <w:gridSpan w:val="8"/>
            <w:noWrap w:val="0"/>
            <w:vAlign w:val="center"/>
          </w:tcPr>
          <w:p w14:paraId="4DEC9ED8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3DB00145">
      <w:pPr>
        <w:pStyle w:val="4"/>
        <w:numPr>
          <w:ilvl w:val="0"/>
          <w:numId w:val="0"/>
        </w:numPr>
        <w:spacing w:before="0" w:beforeLines="0" w:after="0" w:afterLines="0" w:line="360" w:lineRule="exact"/>
        <w:ind w:left="0" w:firstLine="562" w:firstLineChars="200"/>
        <w:rPr>
          <w:rFonts w:hint="default" w:ascii="Times New Roman" w:hAnsi="Times New Roman" w:eastAsia="楷体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人才队伍情况</w:t>
      </w:r>
    </w:p>
    <w:tbl>
      <w:tblPr>
        <w:tblStyle w:val="14"/>
        <w:tblW w:w="92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2266"/>
        <w:gridCol w:w="2337"/>
        <w:gridCol w:w="1940"/>
        <w:gridCol w:w="2259"/>
      </w:tblGrid>
      <w:tr w14:paraId="43C9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5B000A">
            <w:pPr>
              <w:spacing w:beforeLines="0" w:afterLines="0"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人员情况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 w14:paraId="6D85E228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aps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aps w:val="0"/>
                <w:sz w:val="24"/>
                <w:szCs w:val="24"/>
              </w:rPr>
              <w:t>年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 w14:paraId="6A88B2D3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 w14:paraId="69ECF6B6"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 w14:paraId="6DB0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A56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/>
              </w:rPr>
              <w:t>基地</w:t>
            </w: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人员总数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 w14:paraId="0AEBF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 w14:paraId="1DC57F67"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 w14:paraId="0E21AC32"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F7B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6C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固定人员总数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 w14:paraId="67B71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 w14:paraId="13B50CD7"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 w14:paraId="709B4049"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6C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19B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固定</w:t>
            </w:r>
          </w:p>
          <w:p w14:paraId="4DA27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人员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noWrap w:val="0"/>
            <w:vAlign w:val="center"/>
          </w:tcPr>
          <w:p w14:paraId="7BCAF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高级人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 w14:paraId="7395E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 w14:paraId="65836A95"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 w14:paraId="0ADD0AF6"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DFD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21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noWrap w:val="0"/>
            <w:vAlign w:val="center"/>
          </w:tcPr>
          <w:p w14:paraId="4A641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 w14:paraId="7577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 w14:paraId="593BA863"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 w14:paraId="6CCCFB1C"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9CD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0DD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noWrap w:val="0"/>
            <w:vAlign w:val="center"/>
          </w:tcPr>
          <w:p w14:paraId="51F6B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硕士及以上人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员数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 w14:paraId="4C816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 w14:paraId="486A6E8C"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 w14:paraId="56099478"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6F2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1E7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noWrap w:val="0"/>
            <w:vAlign w:val="center"/>
          </w:tcPr>
          <w:p w14:paraId="24725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本科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 w14:paraId="3610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 w14:paraId="669269E2"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 w14:paraId="79820752"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594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9A6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人才培育和引进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 w14:paraId="12D26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如：培育或引进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XX职称（学历）多少人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 w14:paraId="51B45328"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 w14:paraId="598481A9"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</w:tbl>
    <w:p w14:paraId="53A88737">
      <w:pPr>
        <w:pStyle w:val="4"/>
        <w:numPr>
          <w:ilvl w:val="0"/>
          <w:numId w:val="0"/>
        </w:numPr>
        <w:tabs>
          <w:tab w:val="left" w:pos="360"/>
        </w:tabs>
        <w:spacing w:before="0" w:beforeLines="0" w:after="0" w:afterLines="0" w:line="360" w:lineRule="exact"/>
        <w:ind w:firstLine="562" w:firstLineChars="200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</w:p>
    <w:p w14:paraId="38DED674"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br w:type="page"/>
      </w:r>
    </w:p>
    <w:p w14:paraId="1D69E819">
      <w:pPr>
        <w:pStyle w:val="4"/>
        <w:numPr>
          <w:ilvl w:val="0"/>
          <w:numId w:val="0"/>
        </w:numPr>
        <w:tabs>
          <w:tab w:val="left" w:pos="360"/>
        </w:tabs>
        <w:spacing w:before="0" w:beforeLines="0" w:after="0" w:afterLines="0" w:line="360" w:lineRule="exact"/>
        <w:ind w:firstLine="562" w:firstLineChars="200"/>
        <w:rPr>
          <w:rFonts w:hint="default" w:ascii="Times New Roman" w:hAnsi="Times New Roman" w:eastAsia="楷体_GB2312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eastAsia="zh-CN"/>
        </w:rPr>
        <w:t>成果统计</w:t>
      </w:r>
    </w:p>
    <w:tbl>
      <w:tblPr>
        <w:tblStyle w:val="14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76"/>
        <w:gridCol w:w="7040"/>
      </w:tblGrid>
      <w:tr w14:paraId="00CC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 w14:paraId="07615540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 w14:paraId="2EA71E5C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 w14:paraId="379E0321"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明细</w:t>
            </w:r>
          </w:p>
        </w:tc>
      </w:tr>
      <w:tr w14:paraId="64A0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AF3031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科研</w:t>
            </w:r>
          </w:p>
          <w:p w14:paraId="23EE138C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项目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 w14:paraId="5312E4AA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省部级项目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 w14:paraId="72B4C40A"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XX年度获XX级别X项</w:t>
            </w:r>
          </w:p>
        </w:tc>
      </w:tr>
      <w:tr w14:paraId="4851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FF3B8E"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 w14:paraId="5EA32155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项目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 w14:paraId="5D2CE83F"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 w14:paraId="3F90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8B3CFA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成果</w:t>
            </w:r>
          </w:p>
          <w:p w14:paraId="587B31CF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获奖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 w14:paraId="2824C05F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省部级成果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 w14:paraId="607D42A1"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XX年度获XX级别（一、二、三等奖项）X项</w:t>
            </w:r>
          </w:p>
        </w:tc>
      </w:tr>
      <w:tr w14:paraId="4EC8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C3AC0D"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 w14:paraId="3ABCF1FC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市级成果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 w14:paraId="5DAD0E19"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 w14:paraId="37A5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7BA52D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知识</w:t>
            </w:r>
          </w:p>
          <w:p w14:paraId="2EE5D3BD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产权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 w14:paraId="36D5F8E5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专利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 w14:paraId="4C1CED2C"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XX年度获XX类别（发明、实用新型、申请中）X项</w:t>
            </w:r>
          </w:p>
        </w:tc>
      </w:tr>
      <w:tr w14:paraId="0E305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496A57"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 w14:paraId="732E1E0D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其他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 w14:paraId="71D47210">
            <w:pPr>
              <w:spacing w:beforeLines="0" w:afterLines="0" w:line="360" w:lineRule="exact"/>
              <w:ind w:left="-91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软件著作权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集成电路布图设计权</w:t>
            </w:r>
            <w:r>
              <w:rPr>
                <w:rFonts w:hint="eastAsia" w:cs="Times New Roman"/>
                <w:spacing w:val="-6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植物新品种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国家新药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等获得情况</w:t>
            </w:r>
            <w:r>
              <w:rPr>
                <w:rFonts w:hint="eastAsia" w:eastAsia="仿宋_GB2312" w:cs="Times New Roman"/>
                <w:spacing w:val="-6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指南、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标准</w:t>
            </w: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专家共识等发布情况</w:t>
            </w:r>
          </w:p>
        </w:tc>
      </w:tr>
      <w:tr w14:paraId="07FE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 w14:paraId="21A126C5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论文</w:t>
            </w:r>
          </w:p>
          <w:p w14:paraId="3A787633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著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作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 w14:paraId="15F97A80"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论文、著作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 w14:paraId="7B41BEC5">
            <w:pPr>
              <w:spacing w:beforeLines="0" w:afterLines="0" w:line="360" w:lineRule="exact"/>
              <w:ind w:left="-9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XX年度发表（出版）XX类别（</w:t>
            </w:r>
            <w:r>
              <w:rPr>
                <w:rFonts w:ascii="Times New Roman" w:hAnsi="Times New Roman" w:eastAsia="仿宋_GB2312" w:cs="Times New Roman"/>
                <w:caps w:val="0"/>
                <w:sz w:val="24"/>
                <w:szCs w:val="24"/>
              </w:rPr>
              <w:t>SCI、EI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、期刊、论著）X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篇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部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 w14:paraId="05A74778">
      <w:pPr>
        <w:pStyle w:val="4"/>
        <w:keepNext/>
        <w:keepLines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170" w:beforeLines="0" w:after="0" w:afterLines="0" w:line="36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建设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运行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情况</w:t>
      </w:r>
    </w:p>
    <w:tbl>
      <w:tblPr>
        <w:tblStyle w:val="14"/>
        <w:tblW w:w="9385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43"/>
        <w:gridCol w:w="2787"/>
        <w:gridCol w:w="5755"/>
      </w:tblGrid>
      <w:tr w14:paraId="55F3E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510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2234F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noWrap w:val="0"/>
            <w:vAlign w:val="center"/>
          </w:tcPr>
          <w:p w14:paraId="3C0CE29C">
            <w:pPr>
              <w:spacing w:beforeLines="0" w:afterLines="0" w:line="360" w:lineRule="exact"/>
              <w:ind w:left="0" w:leftChars="0" w:right="-105" w:rightChars="-5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5755" w:type="dxa"/>
            <w:tcBorders>
              <w:tl2br w:val="nil"/>
              <w:tr2bl w:val="nil"/>
            </w:tcBorders>
            <w:noWrap w:val="0"/>
            <w:vAlign w:val="center"/>
          </w:tcPr>
          <w:p w14:paraId="26BDA16D"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val="en-US" w:eastAsia="zh-CN"/>
              </w:rPr>
              <w:t>明细</w:t>
            </w:r>
          </w:p>
        </w:tc>
      </w:tr>
      <w:tr w14:paraId="6172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900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7AB53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人才</w:t>
            </w:r>
          </w:p>
          <w:p w14:paraId="6401D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noWrap w:val="0"/>
            <w:vAlign w:val="center"/>
          </w:tcPr>
          <w:p w14:paraId="45D32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包括市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学术带头人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、市级以上创新团队</w:t>
            </w:r>
          </w:p>
        </w:tc>
        <w:tc>
          <w:tcPr>
            <w:tcW w:w="5755" w:type="dxa"/>
            <w:tcBorders>
              <w:tl2br w:val="nil"/>
              <w:tr2bl w:val="nil"/>
            </w:tcBorders>
            <w:noWrap w:val="0"/>
            <w:vAlign w:val="center"/>
          </w:tcPr>
          <w:p w14:paraId="184F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按年度和内容列出详细情况（下同）</w:t>
            </w:r>
          </w:p>
        </w:tc>
      </w:tr>
      <w:tr w14:paraId="685D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15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5E3A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研发</w:t>
            </w:r>
          </w:p>
          <w:p w14:paraId="6D01C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noWrap w:val="0"/>
            <w:vAlign w:val="center"/>
          </w:tcPr>
          <w:p w14:paraId="79778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场地面积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设备总值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  <w:lang w:val="en-US" w:eastAsia="zh-CN"/>
              </w:rPr>
              <w:t>基地所属专科的病床数量</w:t>
            </w:r>
            <w:r>
              <w:rPr>
                <w:rFonts w:hint="eastAsia" w:eastAsia="仿宋_GB2312" w:cs="Times New Roman"/>
                <w:color w:val="auto"/>
                <w:spacing w:val="5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新购置仪器设备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、有无共享设备</w:t>
            </w:r>
          </w:p>
        </w:tc>
        <w:tc>
          <w:tcPr>
            <w:tcW w:w="5755" w:type="dxa"/>
            <w:tcBorders>
              <w:tl2br w:val="nil"/>
              <w:tr2bl w:val="nil"/>
            </w:tcBorders>
            <w:noWrap w:val="0"/>
            <w:vAlign w:val="center"/>
          </w:tcPr>
          <w:p w14:paraId="506A1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 w14:paraId="43AF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167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78558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经费</w:t>
            </w:r>
          </w:p>
          <w:p w14:paraId="56D15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投入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noWrap w:val="0"/>
            <w:vAlign w:val="center"/>
          </w:tcPr>
          <w:p w14:paraId="3BC5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运行管理经费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条件设施建设经费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5755" w:type="dxa"/>
            <w:tcBorders>
              <w:tl2br w:val="nil"/>
              <w:tr2bl w:val="nil"/>
            </w:tcBorders>
            <w:noWrap w:val="0"/>
            <w:vAlign w:val="center"/>
          </w:tcPr>
          <w:p w14:paraId="5B22B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 w14:paraId="3E91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087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7FED5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社会</w:t>
            </w:r>
          </w:p>
          <w:p w14:paraId="575A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noWrap w:val="0"/>
            <w:vAlign w:val="center"/>
          </w:tcPr>
          <w:p w14:paraId="232A7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开展学术交流、专业技术培训</w:t>
            </w: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、健康帮扶、远程医疗和科普服务</w:t>
            </w:r>
          </w:p>
        </w:tc>
        <w:tc>
          <w:tcPr>
            <w:tcW w:w="5755" w:type="dxa"/>
            <w:tcBorders>
              <w:tl2br w:val="nil"/>
              <w:tr2bl w:val="nil"/>
            </w:tcBorders>
            <w:noWrap w:val="0"/>
            <w:vAlign w:val="center"/>
          </w:tcPr>
          <w:p w14:paraId="7FC9A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 w14:paraId="6739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961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4E0B0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成果</w:t>
            </w:r>
          </w:p>
          <w:p w14:paraId="3DA03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转化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noWrap w:val="0"/>
            <w:vAlign w:val="center"/>
          </w:tcPr>
          <w:p w14:paraId="30CFA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包括成果名称、转化方式、转化对象以及转化收益</w:t>
            </w:r>
          </w:p>
        </w:tc>
        <w:tc>
          <w:tcPr>
            <w:tcW w:w="5755" w:type="dxa"/>
            <w:tcBorders>
              <w:tl2br w:val="nil"/>
              <w:tr2bl w:val="nil"/>
            </w:tcBorders>
            <w:noWrap w:val="0"/>
            <w:vAlign w:val="center"/>
          </w:tcPr>
          <w:p w14:paraId="24A2B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</w:tbl>
    <w:p w14:paraId="6D530F25">
      <w:pPr>
        <w:numPr>
          <w:ilvl w:val="0"/>
          <w:numId w:val="0"/>
        </w:numPr>
        <w:ind w:left="960" w:leftChars="0"/>
        <w:rPr>
          <w:rFonts w:hint="eastAsia"/>
        </w:rPr>
      </w:pPr>
    </w:p>
    <w:p w14:paraId="3D48C251">
      <w:pPr>
        <w:rPr>
          <w:rFonts w:hint="eastAsia" w:ascii="Times New Roman" w:hAnsi="Times New Roman" w:eastAsia="黑体"/>
          <w:bCs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黑体"/>
          <w:bCs/>
          <w:color w:val="000000"/>
          <w:sz w:val="32"/>
          <w:lang w:val="en-US" w:eastAsia="zh-CN"/>
        </w:rPr>
        <w:br w:type="page"/>
      </w:r>
    </w:p>
    <w:p w14:paraId="6A9E7366">
      <w:pPr>
        <w:numPr>
          <w:ilvl w:val="0"/>
          <w:numId w:val="0"/>
        </w:numPr>
        <w:ind w:firstLine="560" w:firstLineChars="200"/>
        <w:rPr>
          <w:rFonts w:hint="eastAsia" w:eastAsia="黑体"/>
          <w:color w:val="000000"/>
          <w:sz w:val="28"/>
          <w:szCs w:val="28"/>
          <w:lang w:val="en-US" w:eastAsia="zh-CN"/>
        </w:rPr>
      </w:pPr>
      <w:r>
        <w:rPr>
          <w:rFonts w:hint="eastAsia" w:eastAsia="黑体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</w:t>
      </w:r>
    </w:p>
    <w:p w14:paraId="7D0A1F7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</w:t>
      </w:r>
      <w:r>
        <w:rPr>
          <w:rFonts w:ascii="Times New Roman" w:hAnsi="Times New Roman" w:eastAsia="仿宋_GB2312" w:cs="Times New Roman"/>
          <w:sz w:val="28"/>
          <w:szCs w:val="28"/>
        </w:rPr>
        <w:t>级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及</w:t>
      </w:r>
      <w:r>
        <w:rPr>
          <w:rFonts w:ascii="Times New Roman" w:hAnsi="Times New Roman" w:eastAsia="仿宋_GB2312" w:cs="Times New Roman"/>
          <w:sz w:val="28"/>
          <w:szCs w:val="28"/>
        </w:rPr>
        <w:t>以上的科研项目批文或者计划合同书复印件；</w:t>
      </w:r>
    </w:p>
    <w:p w14:paraId="4DDFA68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主要获奖成果奖励证书、知识产权证书复印件；</w:t>
      </w:r>
    </w:p>
    <w:p w14:paraId="7D5146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论文目录、首页；著作（译著）的封面、扉页和封底复印件；</w:t>
      </w:r>
    </w:p>
    <w:p w14:paraId="2CFA25A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8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5"/>
          <w:kern w:val="0"/>
          <w:sz w:val="28"/>
          <w:szCs w:val="28"/>
          <w:lang w:val="en-US" w:eastAsia="zh-CN"/>
        </w:rPr>
        <w:t>开展</w:t>
      </w:r>
      <w:r>
        <w:rPr>
          <w:rFonts w:hint="eastAsia" w:eastAsia="仿宋_GB2312" w:cs="Times New Roman"/>
          <w:spacing w:val="5"/>
          <w:kern w:val="0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pacing w:val="5"/>
          <w:kern w:val="0"/>
          <w:sz w:val="28"/>
          <w:szCs w:val="28"/>
          <w:lang w:val="en-US" w:eastAsia="zh-CN"/>
        </w:rPr>
        <w:t>学术交流、专业技术培训</w:t>
      </w:r>
      <w:r>
        <w:rPr>
          <w:rFonts w:hint="eastAsia" w:eastAsia="仿宋_GB2312" w:cs="Times New Roman"/>
          <w:spacing w:val="5"/>
          <w:kern w:val="0"/>
          <w:sz w:val="28"/>
          <w:szCs w:val="28"/>
          <w:lang w:val="en-US" w:eastAsia="zh-CN"/>
        </w:rPr>
        <w:t>、健康帮扶、远程医疗和科普服务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证明材料；</w:t>
      </w:r>
    </w:p>
    <w:p w14:paraId="67466D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依托单位财务部门提供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临床医疗技术示范基地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的科技成果转化收入证明；</w:t>
      </w:r>
    </w:p>
    <w:p w14:paraId="5318096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获得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市级以上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带头人和创新团队荣誉称号的证明材料复印件；</w:t>
      </w:r>
    </w:p>
    <w:p w14:paraId="7DAFE1F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其他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佐证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材料。</w:t>
      </w:r>
    </w:p>
    <w:p w14:paraId="715E653A">
      <w:pPr>
        <w:pStyle w:val="2"/>
        <w:rPr>
          <w:rFonts w:hint="eastAsia"/>
        </w:rPr>
      </w:pPr>
    </w:p>
    <w:p w14:paraId="0EDAA32F">
      <w:pPr>
        <w:pStyle w:val="2"/>
        <w:numPr>
          <w:ilvl w:val="0"/>
          <w:numId w:val="0"/>
        </w:numPr>
        <w:rPr>
          <w:rFonts w:hint="default" w:eastAsia="黑体"/>
          <w:color w:val="000000"/>
          <w:sz w:val="24"/>
          <w:lang w:val="en-US" w:eastAsia="zh-CN"/>
        </w:rPr>
      </w:pPr>
    </w:p>
    <w:p w14:paraId="48F7F6F5">
      <w:pPr>
        <w:numPr>
          <w:ilvl w:val="0"/>
          <w:numId w:val="0"/>
        </w:numPr>
        <w:tabs>
          <w:tab w:val="left" w:pos="938"/>
        </w:tabs>
        <w:spacing w:line="276" w:lineRule="auto"/>
        <w:ind w:leftChars="0"/>
        <w:rPr>
          <w:rFonts w:hint="eastAsia" w:ascii="Times New Roman" w:hAnsi="Times New Roman" w:eastAsia="仿宋_GB2312" w:cs="Times New Roman"/>
          <w:color w:val="000000"/>
          <w:sz w:val="24"/>
        </w:rPr>
      </w:pPr>
    </w:p>
    <w:p w14:paraId="6BEA0DB8">
      <w:pPr>
        <w:rPr>
          <w:rFonts w:hint="eastAsia"/>
        </w:rPr>
      </w:pPr>
      <w:r>
        <w:rPr>
          <w:rFonts w:hint="eastAsia"/>
        </w:rPr>
        <w:br w:type="page"/>
      </w:r>
    </w:p>
    <w:p w14:paraId="16EBE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44"/>
          <w:szCs w:val="44"/>
          <w:lang w:val="en-US" w:eastAsia="zh-CN"/>
        </w:rPr>
      </w:pPr>
    </w:p>
    <w:p w14:paraId="098E1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岳阳市临床医疗技术示范基地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绩效评估</w:t>
      </w:r>
    </w:p>
    <w:p w14:paraId="3C0D0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</w:p>
    <w:p w14:paraId="144B9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</w:p>
    <w:p w14:paraId="05D85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</w:t>
      </w:r>
      <w:r>
        <w:rPr>
          <w:rFonts w:hint="eastAsia" w:eastAsia="仿宋_GB2312" w:cs="仿宋_GB2312"/>
          <w:sz w:val="32"/>
          <w:szCs w:val="32"/>
          <w:lang w:eastAsia="zh-CN"/>
        </w:rPr>
        <w:t>岳阳市科学技术局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关于开展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岳</w:t>
      </w:r>
      <w:r>
        <w:rPr>
          <w:rFonts w:hint="eastAsia" w:ascii="Times New Roman" w:hAnsi="Times New Roman" w:eastAsia="仿宋_GB2312"/>
          <w:sz w:val="32"/>
          <w:szCs w:val="32"/>
        </w:rPr>
        <w:t>阳市重点实验室、技术创新中心、新型研发机构、临床医疗技术示范基地绩效评估工作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有关文件的要求，我单位属于参加本次评估的对象，为保证评估的客观、公正、合理，我单位承诺如下：</w:t>
      </w:r>
    </w:p>
    <w:p w14:paraId="64B88FA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纳入评估范围的内容符合本次评估的要求；</w:t>
      </w:r>
    </w:p>
    <w:p w14:paraId="1E2234B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所提供的数据、文字资料及有关附件材料真实、准确、完整，重大事项揭示充分；</w:t>
      </w:r>
    </w:p>
    <w:p w14:paraId="6AEEDCA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对所提供的资料的真实性负完全责任；</w:t>
      </w:r>
    </w:p>
    <w:p w14:paraId="6B81A48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不干预评估工作。</w:t>
      </w:r>
    </w:p>
    <w:p w14:paraId="413CAD76">
      <w:pPr>
        <w:snapToGrid w:val="0"/>
        <w:spacing w:before="0" w:beforeLines="0" w:beforeAutospacing="0" w:after="0" w:afterLines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F42528B">
      <w:pPr>
        <w:snapToGrid w:val="0"/>
        <w:spacing w:before="0" w:beforeLines="0" w:beforeAutospacing="0" w:after="0" w:afterLines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8C7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XXXX（平台名称）负责人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eastAsia="仿宋_GB2312" w:cs="仿宋_GB2312"/>
          <w:sz w:val="32"/>
          <w:szCs w:val="32"/>
          <w:lang w:eastAsia="zh-CN"/>
        </w:rPr>
        <w:t>签章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）：</w:t>
      </w:r>
    </w:p>
    <w:p w14:paraId="66D655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  月  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</w:p>
    <w:p w14:paraId="18B74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28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49680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56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042A2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XXXX（平台名称）</w:t>
      </w:r>
      <w:r>
        <w:rPr>
          <w:rFonts w:ascii="Times New Roman" w:hAnsi="Times New Roman" w:eastAsia="仿宋_GB2312" w:cs="Times New Roman"/>
          <w:sz w:val="32"/>
          <w:szCs w:val="32"/>
        </w:rPr>
        <w:t>依托单位（盖章）：</w:t>
      </w:r>
    </w:p>
    <w:p w14:paraId="762AD9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0828488B">
      <w:pPr>
        <w:spacing w:line="300" w:lineRule="auto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 xml:space="preserve">        </w:t>
      </w:r>
    </w:p>
    <w:p w14:paraId="4E1DA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sz w:val="40"/>
          <w:szCs w:val="40"/>
          <w:lang w:val="en-US" w:eastAsia="zh-CN"/>
        </w:rPr>
        <w:br w:type="page"/>
      </w:r>
      <w:r>
        <w:rPr>
          <w:rFonts w:hint="eastAsia" w:eastAsia="方正小标宋简体" w:cs="方正小标宋简体"/>
          <w:sz w:val="44"/>
          <w:szCs w:val="44"/>
        </w:rPr>
        <w:t>审查推荐表</w:t>
      </w:r>
    </w:p>
    <w:tbl>
      <w:tblPr>
        <w:tblStyle w:val="1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56"/>
        <w:gridCol w:w="6921"/>
      </w:tblGrid>
      <w:tr w14:paraId="026DBE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756" w:type="dxa"/>
            <w:noWrap w:val="0"/>
            <w:vAlign w:val="center"/>
          </w:tcPr>
          <w:p w14:paraId="6B77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基地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主任</w:t>
            </w:r>
          </w:p>
          <w:p w14:paraId="25C86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21" w:type="dxa"/>
            <w:noWrap w:val="0"/>
            <w:vAlign w:val="center"/>
          </w:tcPr>
          <w:p w14:paraId="53FC6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临床医疗技术示范基地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承诺报告的各项内容真实、客观、准确，不存在虚报、虚构等弄虚作假情况。</w:t>
            </w:r>
          </w:p>
          <w:p w14:paraId="26E4CDFF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38027FE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3FB0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临床医疗技术示范基地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主任签字：</w:t>
            </w:r>
          </w:p>
          <w:p w14:paraId="319DD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（单位公章）</w:t>
            </w:r>
          </w:p>
          <w:p w14:paraId="500A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年   月   日</w:t>
            </w:r>
          </w:p>
          <w:p w14:paraId="0CF91420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D8013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4" w:hRule="atLeast"/>
          <w:jc w:val="center"/>
        </w:trPr>
        <w:tc>
          <w:tcPr>
            <w:tcW w:w="1756" w:type="dxa"/>
            <w:noWrap w:val="0"/>
            <w:vAlign w:val="center"/>
          </w:tcPr>
          <w:p w14:paraId="7A379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依托单位</w:t>
            </w:r>
          </w:p>
          <w:p w14:paraId="1D3DA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21" w:type="dxa"/>
            <w:noWrap w:val="0"/>
            <w:vAlign w:val="center"/>
          </w:tcPr>
          <w:p w14:paraId="436FC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本单位保证报告的各项内容真实、客观、准确，不存在虚报、虚构等弄虚作假情况。</w:t>
            </w:r>
          </w:p>
          <w:p w14:paraId="5BBFB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3282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670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59A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负责人签字：</w:t>
            </w:r>
          </w:p>
          <w:p w14:paraId="675B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（单位公章）</w:t>
            </w:r>
          </w:p>
          <w:p w14:paraId="267D7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年   月   日</w:t>
            </w:r>
          </w:p>
          <w:p w14:paraId="4493EEC6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F1D07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13" w:hRule="atLeast"/>
          <w:jc w:val="center"/>
        </w:trPr>
        <w:tc>
          <w:tcPr>
            <w:tcW w:w="1756" w:type="dxa"/>
            <w:noWrap w:val="0"/>
            <w:vAlign w:val="center"/>
          </w:tcPr>
          <w:p w14:paraId="2C934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主管部门</w:t>
            </w:r>
          </w:p>
          <w:p w14:paraId="66C14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21" w:type="dxa"/>
            <w:noWrap w:val="0"/>
            <w:vAlign w:val="center"/>
          </w:tcPr>
          <w:p w14:paraId="4A643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5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经审核确认，参评材料内容真实、准确、完整。</w:t>
            </w:r>
          </w:p>
          <w:p w14:paraId="3D5D2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B368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5DC9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1518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BDC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负责人签字：</w:t>
            </w:r>
          </w:p>
          <w:p w14:paraId="12A09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（单位公章）</w:t>
            </w:r>
          </w:p>
          <w:p w14:paraId="6D5E0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年   月   日</w:t>
            </w:r>
          </w:p>
          <w:p w14:paraId="46AE5868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72765D24">
      <w:pPr>
        <w:rPr>
          <w:rFonts w:hint="eastAsi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sz w:val="40"/>
          <w:szCs w:val="40"/>
          <w:lang w:val="en-US" w:eastAsia="zh-CN"/>
        </w:rPr>
        <w:br w:type="page"/>
      </w:r>
      <w:r>
        <w:rPr>
          <w:rFonts w:hint="eastAsia" w:eastAsia="方正小标宋简体" w:cs="Times New Roman"/>
          <w:b w:val="0"/>
          <w:bCs w:val="0"/>
          <w:color w:val="000000"/>
          <w:spacing w:val="6"/>
          <w:sz w:val="40"/>
          <w:szCs w:val="40"/>
          <w:lang w:val="en-US" w:eastAsia="zh-CN"/>
        </w:rPr>
        <w:t xml:space="preserve">  </w:t>
      </w:r>
    </w:p>
    <w:p w14:paraId="69DBAB89">
      <w:pPr>
        <w:pStyle w:val="3"/>
        <w:numPr>
          <w:ilvl w:val="0"/>
          <w:numId w:val="0"/>
        </w:numPr>
        <w:spacing w:before="0" w:after="0" w:line="58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岳阳市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临床医疗技术示范基地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自评报告提纲</w:t>
      </w:r>
    </w:p>
    <w:p w14:paraId="7002A2C3">
      <w:pPr>
        <w:rPr>
          <w:rFonts w:hint="default" w:ascii="Times New Roman" w:hAnsi="Times New Roman" w:cs="Times New Roman"/>
        </w:rPr>
      </w:pPr>
    </w:p>
    <w:p w14:paraId="0241A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一、基地简介</w:t>
      </w:r>
    </w:p>
    <w:p w14:paraId="4F2A3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简要介绍基地建设目标、研究方向、研究内容以及组建以来的重大成果和学科或行业地位实力。</w:t>
      </w:r>
    </w:p>
    <w:p w14:paraId="3BDDE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二、</w:t>
      </w:r>
      <w:r>
        <w:rPr>
          <w:rFonts w:hint="eastAsia" w:ascii="黑体" w:hAnsi="黑体" w:eastAsia="黑体" w:cs="黑体"/>
          <w:color w:val="000000"/>
          <w:sz w:val="32"/>
        </w:rPr>
        <w:t>基地工作总结</w:t>
      </w:r>
    </w:p>
    <w:p w14:paraId="506CC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（1）总结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近3年</w:t>
      </w:r>
      <w:r>
        <w:rPr>
          <w:rFonts w:ascii="Times New Roman" w:hAnsi="Times New Roman" w:eastAsia="仿宋_GB2312"/>
          <w:color w:val="000000"/>
          <w:sz w:val="32"/>
        </w:rPr>
        <w:t>来，在临床研究、主要成果及应用、人才培养、开放共享、条件建设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</w:rPr>
        <w:t>公共服务</w:t>
      </w:r>
      <w:r>
        <w:rPr>
          <w:rFonts w:hint="eastAsia" w:eastAsia="仿宋_GB2312"/>
          <w:color w:val="000000"/>
          <w:sz w:val="32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组织管理、</w:t>
      </w:r>
      <w:r>
        <w:rPr>
          <w:rFonts w:hint="eastAsia" w:ascii="Times New Roman" w:hAnsi="Times New Roman" w:eastAsia="仿宋_GB2312" w:cs="Times New Roman"/>
          <w:color w:val="auto"/>
          <w:spacing w:val="5"/>
          <w:kern w:val="0"/>
          <w:sz w:val="32"/>
          <w:szCs w:val="32"/>
          <w:lang w:val="en-US" w:eastAsia="zh-CN"/>
        </w:rPr>
        <w:t>制度建设</w:t>
      </w:r>
      <w:r>
        <w:rPr>
          <w:rFonts w:ascii="Times New Roman" w:hAnsi="Times New Roman" w:eastAsia="仿宋_GB2312"/>
          <w:color w:val="000000"/>
          <w:sz w:val="32"/>
        </w:rPr>
        <w:t>等方面的主要成绩。</w:t>
      </w:r>
    </w:p>
    <w:p w14:paraId="24FEC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（2）提供1-2个代表成果案例（600字以内）及2-5张照片（图片统一采用JPG格式，要求300dpi以上）。</w:t>
      </w:r>
    </w:p>
    <w:p w14:paraId="5F18575C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存在的主要问题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（要求具体、具有针对性）</w:t>
      </w:r>
    </w:p>
    <w:p w14:paraId="4573BE27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hint="eastAsia" w:eastAsia="黑体" w:cs="Times New Roman"/>
          <w:sz w:val="32"/>
          <w:szCs w:val="32"/>
          <w:lang w:val="en-US" w:eastAsia="zh-CN"/>
        </w:rPr>
        <w:t>下一年</w:t>
      </w:r>
      <w:r>
        <w:rPr>
          <w:rFonts w:hint="default" w:ascii="Times New Roman" w:hAnsi="Times New Roman" w:eastAsia="黑体" w:cs="Times New Roman"/>
          <w:sz w:val="32"/>
          <w:szCs w:val="32"/>
        </w:rPr>
        <w:t>的发展计划和主要措施。</w:t>
      </w:r>
    </w:p>
    <w:p w14:paraId="5D55CF1D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ascii="Times New Roman" w:hAnsi="Times New Roman" w:cs="Times New Roman"/>
          <w:caps w:val="0"/>
          <w:sz w:val="24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对加强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临床医疗技术示范基地</w:t>
      </w:r>
      <w:r>
        <w:rPr>
          <w:rFonts w:hint="default" w:ascii="Times New Roman" w:hAnsi="Times New Roman" w:eastAsia="黑体" w:cs="Times New Roman"/>
          <w:sz w:val="32"/>
          <w:szCs w:val="32"/>
        </w:rPr>
        <w:t>建设与管理的意见建议。</w:t>
      </w:r>
    </w:p>
    <w:p w14:paraId="2D936B1D">
      <w:pPr>
        <w:numPr>
          <w:ilvl w:val="0"/>
          <w:numId w:val="0"/>
        </w:numPr>
        <w:spacing w:beforeLines="0" w:afterLines="0" w:line="560" w:lineRule="exact"/>
        <w:ind w:firstLine="480" w:firstLineChars="200"/>
        <w:rPr>
          <w:rFonts w:ascii="Times New Roman" w:hAnsi="Times New Roman" w:cs="Times New Roman"/>
          <w:caps w:val="0"/>
          <w:sz w:val="24"/>
        </w:rPr>
      </w:pPr>
    </w:p>
    <w:p w14:paraId="639A799D">
      <w:pPr>
        <w:pStyle w:val="2"/>
        <w:rPr>
          <w:rFonts w:hint="eastAsia"/>
        </w:rPr>
      </w:pPr>
    </w:p>
    <w:sectPr>
      <w:footerReference r:id="rId3" w:type="default"/>
      <w:pgSz w:w="11906" w:h="16838"/>
      <w:pgMar w:top="2098" w:right="1531" w:bottom="1247" w:left="1531" w:header="964" w:footer="127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2288A">
    <w:pPr>
      <w:pStyle w:val="11"/>
      <w:ind w:right="360" w:firstLine="360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129AA"/>
    <w:multiLevelType w:val="singleLevel"/>
    <w:tmpl w:val="BE0129A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D5EF0F7"/>
    <w:multiLevelType w:val="singleLevel"/>
    <w:tmpl w:val="FD5EF0F7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jZlNDc5NmFmMzc2OWEzZDNiZjNhOTEwNjA3OWYifQ=="/>
  </w:docVars>
  <w:rsids>
    <w:rsidRoot w:val="00596064"/>
    <w:rsid w:val="000046A3"/>
    <w:rsid w:val="00017355"/>
    <w:rsid w:val="00021072"/>
    <w:rsid w:val="00023C51"/>
    <w:rsid w:val="000255DD"/>
    <w:rsid w:val="00025B3A"/>
    <w:rsid w:val="00027862"/>
    <w:rsid w:val="00027E86"/>
    <w:rsid w:val="000321F0"/>
    <w:rsid w:val="000342D5"/>
    <w:rsid w:val="00035013"/>
    <w:rsid w:val="00044475"/>
    <w:rsid w:val="00047493"/>
    <w:rsid w:val="00050E67"/>
    <w:rsid w:val="00052FE3"/>
    <w:rsid w:val="00062F28"/>
    <w:rsid w:val="000631DA"/>
    <w:rsid w:val="000750C5"/>
    <w:rsid w:val="00077BB8"/>
    <w:rsid w:val="00077F5D"/>
    <w:rsid w:val="0008085A"/>
    <w:rsid w:val="0008319B"/>
    <w:rsid w:val="00085CBE"/>
    <w:rsid w:val="00087C8E"/>
    <w:rsid w:val="00087FE1"/>
    <w:rsid w:val="00091629"/>
    <w:rsid w:val="00093079"/>
    <w:rsid w:val="00097FBA"/>
    <w:rsid w:val="000A13E7"/>
    <w:rsid w:val="000A25C4"/>
    <w:rsid w:val="000A6A4F"/>
    <w:rsid w:val="000B14DE"/>
    <w:rsid w:val="000B471B"/>
    <w:rsid w:val="000B604C"/>
    <w:rsid w:val="000C0164"/>
    <w:rsid w:val="000C58A2"/>
    <w:rsid w:val="000C641B"/>
    <w:rsid w:val="000D739A"/>
    <w:rsid w:val="000F0F54"/>
    <w:rsid w:val="000F3B9D"/>
    <w:rsid w:val="00103116"/>
    <w:rsid w:val="00103955"/>
    <w:rsid w:val="00107E7C"/>
    <w:rsid w:val="00123A61"/>
    <w:rsid w:val="001314D7"/>
    <w:rsid w:val="001336F1"/>
    <w:rsid w:val="00134674"/>
    <w:rsid w:val="00142A00"/>
    <w:rsid w:val="00145A58"/>
    <w:rsid w:val="001468E5"/>
    <w:rsid w:val="00147509"/>
    <w:rsid w:val="00151E6B"/>
    <w:rsid w:val="001523E0"/>
    <w:rsid w:val="001628BE"/>
    <w:rsid w:val="00163AEF"/>
    <w:rsid w:val="001648EF"/>
    <w:rsid w:val="0016540B"/>
    <w:rsid w:val="001705AC"/>
    <w:rsid w:val="00171EE6"/>
    <w:rsid w:val="0017331D"/>
    <w:rsid w:val="001771E0"/>
    <w:rsid w:val="00177B0B"/>
    <w:rsid w:val="00182882"/>
    <w:rsid w:val="00185FD0"/>
    <w:rsid w:val="00190988"/>
    <w:rsid w:val="00193273"/>
    <w:rsid w:val="00194784"/>
    <w:rsid w:val="0019488E"/>
    <w:rsid w:val="001962A1"/>
    <w:rsid w:val="001A2784"/>
    <w:rsid w:val="001A40D3"/>
    <w:rsid w:val="001B0261"/>
    <w:rsid w:val="001B2568"/>
    <w:rsid w:val="001B3B99"/>
    <w:rsid w:val="001C18D6"/>
    <w:rsid w:val="001C4478"/>
    <w:rsid w:val="001C64F2"/>
    <w:rsid w:val="001D3017"/>
    <w:rsid w:val="001E0D53"/>
    <w:rsid w:val="001E1150"/>
    <w:rsid w:val="001E199E"/>
    <w:rsid w:val="001E25B4"/>
    <w:rsid w:val="001E481F"/>
    <w:rsid w:val="001F29F1"/>
    <w:rsid w:val="00210132"/>
    <w:rsid w:val="002106C1"/>
    <w:rsid w:val="00210D9C"/>
    <w:rsid w:val="00213408"/>
    <w:rsid w:val="00213540"/>
    <w:rsid w:val="00217CD9"/>
    <w:rsid w:val="00234603"/>
    <w:rsid w:val="002359ED"/>
    <w:rsid w:val="00244EFE"/>
    <w:rsid w:val="002523F4"/>
    <w:rsid w:val="00260760"/>
    <w:rsid w:val="00260999"/>
    <w:rsid w:val="00264DC0"/>
    <w:rsid w:val="00265715"/>
    <w:rsid w:val="00266488"/>
    <w:rsid w:val="0026769B"/>
    <w:rsid w:val="00277945"/>
    <w:rsid w:val="00281141"/>
    <w:rsid w:val="002820BA"/>
    <w:rsid w:val="00284D51"/>
    <w:rsid w:val="002851FD"/>
    <w:rsid w:val="002867CB"/>
    <w:rsid w:val="002949DA"/>
    <w:rsid w:val="00295493"/>
    <w:rsid w:val="002A026A"/>
    <w:rsid w:val="002A2934"/>
    <w:rsid w:val="002A484B"/>
    <w:rsid w:val="002A5AEA"/>
    <w:rsid w:val="002A6941"/>
    <w:rsid w:val="002B1E6E"/>
    <w:rsid w:val="002B3F78"/>
    <w:rsid w:val="002B52B7"/>
    <w:rsid w:val="002C00C8"/>
    <w:rsid w:val="002C012B"/>
    <w:rsid w:val="002C1ADA"/>
    <w:rsid w:val="002C3941"/>
    <w:rsid w:val="002C573B"/>
    <w:rsid w:val="002C58F2"/>
    <w:rsid w:val="002C7743"/>
    <w:rsid w:val="002D28B2"/>
    <w:rsid w:val="002D32D0"/>
    <w:rsid w:val="002D60FB"/>
    <w:rsid w:val="002E378A"/>
    <w:rsid w:val="002E3DCB"/>
    <w:rsid w:val="002F089E"/>
    <w:rsid w:val="002F3FF1"/>
    <w:rsid w:val="002F5BEB"/>
    <w:rsid w:val="002F6DB6"/>
    <w:rsid w:val="003003EB"/>
    <w:rsid w:val="00306FAE"/>
    <w:rsid w:val="00307683"/>
    <w:rsid w:val="00311950"/>
    <w:rsid w:val="0031224B"/>
    <w:rsid w:val="00312678"/>
    <w:rsid w:val="00314B91"/>
    <w:rsid w:val="00320FBB"/>
    <w:rsid w:val="00324070"/>
    <w:rsid w:val="00327587"/>
    <w:rsid w:val="00331121"/>
    <w:rsid w:val="00333660"/>
    <w:rsid w:val="00333D21"/>
    <w:rsid w:val="00335406"/>
    <w:rsid w:val="00336CD5"/>
    <w:rsid w:val="003411F2"/>
    <w:rsid w:val="00345470"/>
    <w:rsid w:val="003474C0"/>
    <w:rsid w:val="00357BC0"/>
    <w:rsid w:val="00370758"/>
    <w:rsid w:val="00375EC6"/>
    <w:rsid w:val="003774DA"/>
    <w:rsid w:val="00377C63"/>
    <w:rsid w:val="00383CA8"/>
    <w:rsid w:val="003871D9"/>
    <w:rsid w:val="0039237A"/>
    <w:rsid w:val="00392E5D"/>
    <w:rsid w:val="00394213"/>
    <w:rsid w:val="0039506A"/>
    <w:rsid w:val="0039541C"/>
    <w:rsid w:val="003954DB"/>
    <w:rsid w:val="00395EBC"/>
    <w:rsid w:val="003A1A23"/>
    <w:rsid w:val="003A2DC5"/>
    <w:rsid w:val="003B115F"/>
    <w:rsid w:val="003B702B"/>
    <w:rsid w:val="003B7D07"/>
    <w:rsid w:val="003C08C1"/>
    <w:rsid w:val="003C28D5"/>
    <w:rsid w:val="003C6BEC"/>
    <w:rsid w:val="003D2557"/>
    <w:rsid w:val="003D35D6"/>
    <w:rsid w:val="003D3A17"/>
    <w:rsid w:val="003D6661"/>
    <w:rsid w:val="003E7999"/>
    <w:rsid w:val="003F0B0C"/>
    <w:rsid w:val="003F14E3"/>
    <w:rsid w:val="003F556F"/>
    <w:rsid w:val="003F793E"/>
    <w:rsid w:val="003F7CBF"/>
    <w:rsid w:val="004032BB"/>
    <w:rsid w:val="004077AB"/>
    <w:rsid w:val="004167B4"/>
    <w:rsid w:val="00416E9F"/>
    <w:rsid w:val="004203C7"/>
    <w:rsid w:val="00423CAB"/>
    <w:rsid w:val="00432BE3"/>
    <w:rsid w:val="00433386"/>
    <w:rsid w:val="00447E4F"/>
    <w:rsid w:val="00450DF8"/>
    <w:rsid w:val="00455D46"/>
    <w:rsid w:val="004565D5"/>
    <w:rsid w:val="00456D32"/>
    <w:rsid w:val="00465710"/>
    <w:rsid w:val="00470D4D"/>
    <w:rsid w:val="004714B7"/>
    <w:rsid w:val="00472BF2"/>
    <w:rsid w:val="004802D1"/>
    <w:rsid w:val="00481A68"/>
    <w:rsid w:val="00482C85"/>
    <w:rsid w:val="00484B23"/>
    <w:rsid w:val="00484C4B"/>
    <w:rsid w:val="004869EB"/>
    <w:rsid w:val="004951D4"/>
    <w:rsid w:val="004955B2"/>
    <w:rsid w:val="004A2463"/>
    <w:rsid w:val="004A5A57"/>
    <w:rsid w:val="004B1BA4"/>
    <w:rsid w:val="004B6EAD"/>
    <w:rsid w:val="004C1732"/>
    <w:rsid w:val="004C353E"/>
    <w:rsid w:val="004C5397"/>
    <w:rsid w:val="004D2A0B"/>
    <w:rsid w:val="004D68B5"/>
    <w:rsid w:val="004D7315"/>
    <w:rsid w:val="004E3EDA"/>
    <w:rsid w:val="004E5388"/>
    <w:rsid w:val="004E5FCA"/>
    <w:rsid w:val="004F2260"/>
    <w:rsid w:val="004F4BE8"/>
    <w:rsid w:val="004F5DE4"/>
    <w:rsid w:val="005074FF"/>
    <w:rsid w:val="005115DB"/>
    <w:rsid w:val="00511B71"/>
    <w:rsid w:val="00512234"/>
    <w:rsid w:val="00513A64"/>
    <w:rsid w:val="00521E35"/>
    <w:rsid w:val="00523B32"/>
    <w:rsid w:val="0053213E"/>
    <w:rsid w:val="00532B3F"/>
    <w:rsid w:val="005437AF"/>
    <w:rsid w:val="00545AA8"/>
    <w:rsid w:val="00550474"/>
    <w:rsid w:val="005511FF"/>
    <w:rsid w:val="0055288F"/>
    <w:rsid w:val="00556160"/>
    <w:rsid w:val="00556BF2"/>
    <w:rsid w:val="00557464"/>
    <w:rsid w:val="0056535E"/>
    <w:rsid w:val="005674DC"/>
    <w:rsid w:val="0057238A"/>
    <w:rsid w:val="005779B5"/>
    <w:rsid w:val="0058209A"/>
    <w:rsid w:val="0058268E"/>
    <w:rsid w:val="005843AA"/>
    <w:rsid w:val="00584EAF"/>
    <w:rsid w:val="005857E5"/>
    <w:rsid w:val="00595032"/>
    <w:rsid w:val="00595942"/>
    <w:rsid w:val="00596064"/>
    <w:rsid w:val="005A2092"/>
    <w:rsid w:val="005B393F"/>
    <w:rsid w:val="005C1DB5"/>
    <w:rsid w:val="005C3887"/>
    <w:rsid w:val="005C66A1"/>
    <w:rsid w:val="005C7AD7"/>
    <w:rsid w:val="005D562F"/>
    <w:rsid w:val="005E01BE"/>
    <w:rsid w:val="005E0A31"/>
    <w:rsid w:val="005E4FC9"/>
    <w:rsid w:val="005E6944"/>
    <w:rsid w:val="005E6B4A"/>
    <w:rsid w:val="005F32B8"/>
    <w:rsid w:val="005F371B"/>
    <w:rsid w:val="005F51B3"/>
    <w:rsid w:val="005F5CF7"/>
    <w:rsid w:val="005F614D"/>
    <w:rsid w:val="00606939"/>
    <w:rsid w:val="00607593"/>
    <w:rsid w:val="0061049F"/>
    <w:rsid w:val="006140ED"/>
    <w:rsid w:val="006161BF"/>
    <w:rsid w:val="00625A52"/>
    <w:rsid w:val="0062729B"/>
    <w:rsid w:val="00634387"/>
    <w:rsid w:val="00634710"/>
    <w:rsid w:val="00641AA0"/>
    <w:rsid w:val="0064277B"/>
    <w:rsid w:val="00645BC2"/>
    <w:rsid w:val="0064647F"/>
    <w:rsid w:val="00650C0B"/>
    <w:rsid w:val="00651B9C"/>
    <w:rsid w:val="0065564E"/>
    <w:rsid w:val="006635C1"/>
    <w:rsid w:val="00674334"/>
    <w:rsid w:val="00677461"/>
    <w:rsid w:val="00677F5D"/>
    <w:rsid w:val="00683537"/>
    <w:rsid w:val="00683E6B"/>
    <w:rsid w:val="0068784B"/>
    <w:rsid w:val="0069523A"/>
    <w:rsid w:val="006A0344"/>
    <w:rsid w:val="006A09A3"/>
    <w:rsid w:val="006A50A7"/>
    <w:rsid w:val="006A6D5E"/>
    <w:rsid w:val="006B23E0"/>
    <w:rsid w:val="006B31E6"/>
    <w:rsid w:val="006B3216"/>
    <w:rsid w:val="006B41E4"/>
    <w:rsid w:val="006B514A"/>
    <w:rsid w:val="006C4F4E"/>
    <w:rsid w:val="006C5315"/>
    <w:rsid w:val="006E4C0E"/>
    <w:rsid w:val="006F0EBF"/>
    <w:rsid w:val="006F4522"/>
    <w:rsid w:val="006F6C8D"/>
    <w:rsid w:val="007001B0"/>
    <w:rsid w:val="00702BDD"/>
    <w:rsid w:val="007058DC"/>
    <w:rsid w:val="00711C4A"/>
    <w:rsid w:val="0071555D"/>
    <w:rsid w:val="00720A08"/>
    <w:rsid w:val="007258D1"/>
    <w:rsid w:val="0072725F"/>
    <w:rsid w:val="007272BE"/>
    <w:rsid w:val="00730BCD"/>
    <w:rsid w:val="00731C36"/>
    <w:rsid w:val="00733B90"/>
    <w:rsid w:val="00733CCB"/>
    <w:rsid w:val="00734E25"/>
    <w:rsid w:val="007469D8"/>
    <w:rsid w:val="00746F11"/>
    <w:rsid w:val="00747CA8"/>
    <w:rsid w:val="00753B74"/>
    <w:rsid w:val="00753D1B"/>
    <w:rsid w:val="0075426A"/>
    <w:rsid w:val="00756008"/>
    <w:rsid w:val="00757828"/>
    <w:rsid w:val="00761BE5"/>
    <w:rsid w:val="00761CD5"/>
    <w:rsid w:val="007626A4"/>
    <w:rsid w:val="00762F70"/>
    <w:rsid w:val="007631D1"/>
    <w:rsid w:val="007635DF"/>
    <w:rsid w:val="00764A21"/>
    <w:rsid w:val="007656DF"/>
    <w:rsid w:val="0077196D"/>
    <w:rsid w:val="007745C6"/>
    <w:rsid w:val="007816E0"/>
    <w:rsid w:val="00781EDF"/>
    <w:rsid w:val="007837CA"/>
    <w:rsid w:val="007965CE"/>
    <w:rsid w:val="00797EEF"/>
    <w:rsid w:val="007A03D6"/>
    <w:rsid w:val="007A596D"/>
    <w:rsid w:val="007A7254"/>
    <w:rsid w:val="007A74E8"/>
    <w:rsid w:val="007B3F99"/>
    <w:rsid w:val="007B6279"/>
    <w:rsid w:val="007B659A"/>
    <w:rsid w:val="007C004C"/>
    <w:rsid w:val="007C58DF"/>
    <w:rsid w:val="007C591A"/>
    <w:rsid w:val="007C6FB5"/>
    <w:rsid w:val="007D4A9A"/>
    <w:rsid w:val="007D5B11"/>
    <w:rsid w:val="007E1892"/>
    <w:rsid w:val="007E6354"/>
    <w:rsid w:val="007E7503"/>
    <w:rsid w:val="007F0F13"/>
    <w:rsid w:val="007F11ED"/>
    <w:rsid w:val="007F5982"/>
    <w:rsid w:val="00803E2C"/>
    <w:rsid w:val="0081281D"/>
    <w:rsid w:val="00814405"/>
    <w:rsid w:val="00817FF5"/>
    <w:rsid w:val="00822E73"/>
    <w:rsid w:val="00824492"/>
    <w:rsid w:val="0083117A"/>
    <w:rsid w:val="00831F58"/>
    <w:rsid w:val="00833D1D"/>
    <w:rsid w:val="00833DB0"/>
    <w:rsid w:val="00834F26"/>
    <w:rsid w:val="0083724A"/>
    <w:rsid w:val="00837D5D"/>
    <w:rsid w:val="0084392E"/>
    <w:rsid w:val="008453FA"/>
    <w:rsid w:val="00856A86"/>
    <w:rsid w:val="0086125C"/>
    <w:rsid w:val="00870A8A"/>
    <w:rsid w:val="00873F3D"/>
    <w:rsid w:val="00873F98"/>
    <w:rsid w:val="008803A0"/>
    <w:rsid w:val="0088090D"/>
    <w:rsid w:val="008924A3"/>
    <w:rsid w:val="00892F96"/>
    <w:rsid w:val="008976F7"/>
    <w:rsid w:val="008A1CCF"/>
    <w:rsid w:val="008A40BC"/>
    <w:rsid w:val="008A4225"/>
    <w:rsid w:val="008A7E52"/>
    <w:rsid w:val="008B4DAD"/>
    <w:rsid w:val="008B503E"/>
    <w:rsid w:val="008B6CDC"/>
    <w:rsid w:val="008C4C49"/>
    <w:rsid w:val="008C7D3F"/>
    <w:rsid w:val="008D4C19"/>
    <w:rsid w:val="008D6C8D"/>
    <w:rsid w:val="008E06A7"/>
    <w:rsid w:val="008E5135"/>
    <w:rsid w:val="008E5661"/>
    <w:rsid w:val="008F5589"/>
    <w:rsid w:val="009016A9"/>
    <w:rsid w:val="009017E0"/>
    <w:rsid w:val="009047A4"/>
    <w:rsid w:val="00911793"/>
    <w:rsid w:val="009159B9"/>
    <w:rsid w:val="009167B9"/>
    <w:rsid w:val="0091715F"/>
    <w:rsid w:val="0092071A"/>
    <w:rsid w:val="009214FE"/>
    <w:rsid w:val="009227DE"/>
    <w:rsid w:val="00923392"/>
    <w:rsid w:val="0093232A"/>
    <w:rsid w:val="009352CB"/>
    <w:rsid w:val="00941395"/>
    <w:rsid w:val="00946491"/>
    <w:rsid w:val="00946F4F"/>
    <w:rsid w:val="00953F8C"/>
    <w:rsid w:val="009545C9"/>
    <w:rsid w:val="00954C79"/>
    <w:rsid w:val="009571C8"/>
    <w:rsid w:val="0096076D"/>
    <w:rsid w:val="00960E50"/>
    <w:rsid w:val="00960F12"/>
    <w:rsid w:val="00963343"/>
    <w:rsid w:val="00966FE7"/>
    <w:rsid w:val="00970191"/>
    <w:rsid w:val="00970863"/>
    <w:rsid w:val="0097143D"/>
    <w:rsid w:val="009752EB"/>
    <w:rsid w:val="009807B1"/>
    <w:rsid w:val="00982745"/>
    <w:rsid w:val="00983118"/>
    <w:rsid w:val="009927B6"/>
    <w:rsid w:val="00994189"/>
    <w:rsid w:val="009975EC"/>
    <w:rsid w:val="00997714"/>
    <w:rsid w:val="009A2D9B"/>
    <w:rsid w:val="009B08DB"/>
    <w:rsid w:val="009C17DC"/>
    <w:rsid w:val="009C49BD"/>
    <w:rsid w:val="009D5A55"/>
    <w:rsid w:val="009D5DCF"/>
    <w:rsid w:val="009D630B"/>
    <w:rsid w:val="009D634E"/>
    <w:rsid w:val="009D6EE5"/>
    <w:rsid w:val="00A01DD9"/>
    <w:rsid w:val="00A0216E"/>
    <w:rsid w:val="00A05A67"/>
    <w:rsid w:val="00A0796A"/>
    <w:rsid w:val="00A07AE7"/>
    <w:rsid w:val="00A111FD"/>
    <w:rsid w:val="00A16283"/>
    <w:rsid w:val="00A20B21"/>
    <w:rsid w:val="00A315F5"/>
    <w:rsid w:val="00A32A51"/>
    <w:rsid w:val="00A368E4"/>
    <w:rsid w:val="00A42630"/>
    <w:rsid w:val="00A55BAF"/>
    <w:rsid w:val="00A644B1"/>
    <w:rsid w:val="00A70EAC"/>
    <w:rsid w:val="00A71514"/>
    <w:rsid w:val="00A73024"/>
    <w:rsid w:val="00A73C91"/>
    <w:rsid w:val="00A8064D"/>
    <w:rsid w:val="00A80CED"/>
    <w:rsid w:val="00A86882"/>
    <w:rsid w:val="00A8698F"/>
    <w:rsid w:val="00A87D70"/>
    <w:rsid w:val="00A91FD8"/>
    <w:rsid w:val="00A92DB4"/>
    <w:rsid w:val="00A94802"/>
    <w:rsid w:val="00A961C6"/>
    <w:rsid w:val="00AA4840"/>
    <w:rsid w:val="00AA6BC7"/>
    <w:rsid w:val="00AB64ED"/>
    <w:rsid w:val="00AB663E"/>
    <w:rsid w:val="00AB6D1C"/>
    <w:rsid w:val="00AC0977"/>
    <w:rsid w:val="00AC1B50"/>
    <w:rsid w:val="00AC686F"/>
    <w:rsid w:val="00AC7E1E"/>
    <w:rsid w:val="00AD5A31"/>
    <w:rsid w:val="00AE172C"/>
    <w:rsid w:val="00AE178A"/>
    <w:rsid w:val="00AE1F20"/>
    <w:rsid w:val="00AF1189"/>
    <w:rsid w:val="00AF42D6"/>
    <w:rsid w:val="00AF7AEE"/>
    <w:rsid w:val="00B001B8"/>
    <w:rsid w:val="00B01A09"/>
    <w:rsid w:val="00B028A0"/>
    <w:rsid w:val="00B03DF7"/>
    <w:rsid w:val="00B06480"/>
    <w:rsid w:val="00B109DB"/>
    <w:rsid w:val="00B15E54"/>
    <w:rsid w:val="00B16866"/>
    <w:rsid w:val="00B31156"/>
    <w:rsid w:val="00B34E20"/>
    <w:rsid w:val="00B43D0C"/>
    <w:rsid w:val="00B4410F"/>
    <w:rsid w:val="00B50BAB"/>
    <w:rsid w:val="00B5480A"/>
    <w:rsid w:val="00B64490"/>
    <w:rsid w:val="00B67DBF"/>
    <w:rsid w:val="00B740C1"/>
    <w:rsid w:val="00B74F30"/>
    <w:rsid w:val="00B76E24"/>
    <w:rsid w:val="00B8346A"/>
    <w:rsid w:val="00B835BB"/>
    <w:rsid w:val="00B95201"/>
    <w:rsid w:val="00BA2B75"/>
    <w:rsid w:val="00BA36AF"/>
    <w:rsid w:val="00BA6CB4"/>
    <w:rsid w:val="00BA7755"/>
    <w:rsid w:val="00BB5DA0"/>
    <w:rsid w:val="00BC5A88"/>
    <w:rsid w:val="00BC60BA"/>
    <w:rsid w:val="00BD36DF"/>
    <w:rsid w:val="00BD6504"/>
    <w:rsid w:val="00BD7172"/>
    <w:rsid w:val="00BD7A49"/>
    <w:rsid w:val="00BE1566"/>
    <w:rsid w:val="00BE7EAA"/>
    <w:rsid w:val="00BF41E7"/>
    <w:rsid w:val="00BF6D3B"/>
    <w:rsid w:val="00C01FDE"/>
    <w:rsid w:val="00C119A9"/>
    <w:rsid w:val="00C12554"/>
    <w:rsid w:val="00C166C4"/>
    <w:rsid w:val="00C177F4"/>
    <w:rsid w:val="00C21E4F"/>
    <w:rsid w:val="00C23167"/>
    <w:rsid w:val="00C26DB7"/>
    <w:rsid w:val="00C31DFB"/>
    <w:rsid w:val="00C34645"/>
    <w:rsid w:val="00C35975"/>
    <w:rsid w:val="00C42891"/>
    <w:rsid w:val="00C45939"/>
    <w:rsid w:val="00C47499"/>
    <w:rsid w:val="00C539FA"/>
    <w:rsid w:val="00C6252F"/>
    <w:rsid w:val="00C72006"/>
    <w:rsid w:val="00C73804"/>
    <w:rsid w:val="00C73B3F"/>
    <w:rsid w:val="00C74266"/>
    <w:rsid w:val="00C749DC"/>
    <w:rsid w:val="00C76AD8"/>
    <w:rsid w:val="00C81C0F"/>
    <w:rsid w:val="00C82444"/>
    <w:rsid w:val="00C8270C"/>
    <w:rsid w:val="00C84134"/>
    <w:rsid w:val="00C92115"/>
    <w:rsid w:val="00C97C10"/>
    <w:rsid w:val="00CA253C"/>
    <w:rsid w:val="00CA4F4B"/>
    <w:rsid w:val="00CA7BEC"/>
    <w:rsid w:val="00CB0752"/>
    <w:rsid w:val="00CB167F"/>
    <w:rsid w:val="00CB67CF"/>
    <w:rsid w:val="00CC08B3"/>
    <w:rsid w:val="00CC2AF0"/>
    <w:rsid w:val="00CC4944"/>
    <w:rsid w:val="00CC6189"/>
    <w:rsid w:val="00CD03A7"/>
    <w:rsid w:val="00CD0567"/>
    <w:rsid w:val="00CD08B0"/>
    <w:rsid w:val="00CD1515"/>
    <w:rsid w:val="00CE5029"/>
    <w:rsid w:val="00CE60D7"/>
    <w:rsid w:val="00CE685F"/>
    <w:rsid w:val="00CE7E7B"/>
    <w:rsid w:val="00CF1597"/>
    <w:rsid w:val="00CF3DF9"/>
    <w:rsid w:val="00CF77BC"/>
    <w:rsid w:val="00CF7EEC"/>
    <w:rsid w:val="00D01939"/>
    <w:rsid w:val="00D07ADA"/>
    <w:rsid w:val="00D07FD4"/>
    <w:rsid w:val="00D12B55"/>
    <w:rsid w:val="00D16B04"/>
    <w:rsid w:val="00D17926"/>
    <w:rsid w:val="00D27CD8"/>
    <w:rsid w:val="00D33048"/>
    <w:rsid w:val="00D33257"/>
    <w:rsid w:val="00D4402A"/>
    <w:rsid w:val="00D451EC"/>
    <w:rsid w:val="00D45D02"/>
    <w:rsid w:val="00D464FF"/>
    <w:rsid w:val="00D46513"/>
    <w:rsid w:val="00D501B3"/>
    <w:rsid w:val="00D5115D"/>
    <w:rsid w:val="00D5176B"/>
    <w:rsid w:val="00D5637F"/>
    <w:rsid w:val="00D57EF1"/>
    <w:rsid w:val="00D61DD2"/>
    <w:rsid w:val="00D62B40"/>
    <w:rsid w:val="00D62C08"/>
    <w:rsid w:val="00D63659"/>
    <w:rsid w:val="00D6443D"/>
    <w:rsid w:val="00D6445A"/>
    <w:rsid w:val="00D67A35"/>
    <w:rsid w:val="00D706BD"/>
    <w:rsid w:val="00D73467"/>
    <w:rsid w:val="00D736A8"/>
    <w:rsid w:val="00D7560B"/>
    <w:rsid w:val="00D770BC"/>
    <w:rsid w:val="00D77F40"/>
    <w:rsid w:val="00D84E2B"/>
    <w:rsid w:val="00D858BC"/>
    <w:rsid w:val="00DA2043"/>
    <w:rsid w:val="00DA2681"/>
    <w:rsid w:val="00DA5235"/>
    <w:rsid w:val="00DA65C1"/>
    <w:rsid w:val="00DA70E8"/>
    <w:rsid w:val="00DB0D45"/>
    <w:rsid w:val="00DB4A46"/>
    <w:rsid w:val="00DB6350"/>
    <w:rsid w:val="00DB7A96"/>
    <w:rsid w:val="00DC522E"/>
    <w:rsid w:val="00DC6A57"/>
    <w:rsid w:val="00DD59D5"/>
    <w:rsid w:val="00DD627E"/>
    <w:rsid w:val="00DE1998"/>
    <w:rsid w:val="00DE2D48"/>
    <w:rsid w:val="00DE301D"/>
    <w:rsid w:val="00DE3682"/>
    <w:rsid w:val="00DE4C54"/>
    <w:rsid w:val="00DF12C0"/>
    <w:rsid w:val="00DF4178"/>
    <w:rsid w:val="00DF6D12"/>
    <w:rsid w:val="00E0008B"/>
    <w:rsid w:val="00E039E4"/>
    <w:rsid w:val="00E052ED"/>
    <w:rsid w:val="00E07B5F"/>
    <w:rsid w:val="00E107EB"/>
    <w:rsid w:val="00E11AF1"/>
    <w:rsid w:val="00E148EE"/>
    <w:rsid w:val="00E1526D"/>
    <w:rsid w:val="00E155EB"/>
    <w:rsid w:val="00E22BB9"/>
    <w:rsid w:val="00E37FA5"/>
    <w:rsid w:val="00E430D7"/>
    <w:rsid w:val="00E45755"/>
    <w:rsid w:val="00E4662B"/>
    <w:rsid w:val="00E5512A"/>
    <w:rsid w:val="00E56A78"/>
    <w:rsid w:val="00E62D26"/>
    <w:rsid w:val="00E76D24"/>
    <w:rsid w:val="00E777C3"/>
    <w:rsid w:val="00E811BB"/>
    <w:rsid w:val="00E93995"/>
    <w:rsid w:val="00E93A9B"/>
    <w:rsid w:val="00E94DD5"/>
    <w:rsid w:val="00EA038C"/>
    <w:rsid w:val="00EA5BFC"/>
    <w:rsid w:val="00EA7109"/>
    <w:rsid w:val="00EA7EB4"/>
    <w:rsid w:val="00EB53DF"/>
    <w:rsid w:val="00EC06E3"/>
    <w:rsid w:val="00EC095A"/>
    <w:rsid w:val="00EC1BF1"/>
    <w:rsid w:val="00EC688B"/>
    <w:rsid w:val="00ED07A5"/>
    <w:rsid w:val="00ED356D"/>
    <w:rsid w:val="00ED56A7"/>
    <w:rsid w:val="00ED6275"/>
    <w:rsid w:val="00ED6EA7"/>
    <w:rsid w:val="00EE0788"/>
    <w:rsid w:val="00EE09EC"/>
    <w:rsid w:val="00EE5C82"/>
    <w:rsid w:val="00EF0FB9"/>
    <w:rsid w:val="00EF26FA"/>
    <w:rsid w:val="00EF561C"/>
    <w:rsid w:val="00F0093A"/>
    <w:rsid w:val="00F0568E"/>
    <w:rsid w:val="00F10D89"/>
    <w:rsid w:val="00F1522C"/>
    <w:rsid w:val="00F154DA"/>
    <w:rsid w:val="00F16554"/>
    <w:rsid w:val="00F214CC"/>
    <w:rsid w:val="00F22BF3"/>
    <w:rsid w:val="00F35B9B"/>
    <w:rsid w:val="00F37407"/>
    <w:rsid w:val="00F433F6"/>
    <w:rsid w:val="00F43C02"/>
    <w:rsid w:val="00F671DE"/>
    <w:rsid w:val="00F709B7"/>
    <w:rsid w:val="00F724AA"/>
    <w:rsid w:val="00F76985"/>
    <w:rsid w:val="00F76B19"/>
    <w:rsid w:val="00F84492"/>
    <w:rsid w:val="00F8741B"/>
    <w:rsid w:val="00F876C6"/>
    <w:rsid w:val="00F966B1"/>
    <w:rsid w:val="00FA1695"/>
    <w:rsid w:val="00FA3783"/>
    <w:rsid w:val="00FB2688"/>
    <w:rsid w:val="00FB3885"/>
    <w:rsid w:val="00FB4F7A"/>
    <w:rsid w:val="00FC3A04"/>
    <w:rsid w:val="00FC536C"/>
    <w:rsid w:val="00FD0AA0"/>
    <w:rsid w:val="00FD102A"/>
    <w:rsid w:val="00FD50DD"/>
    <w:rsid w:val="00FE0435"/>
    <w:rsid w:val="00FE1E71"/>
    <w:rsid w:val="00FE1FDA"/>
    <w:rsid w:val="00FE566C"/>
    <w:rsid w:val="00FE5C14"/>
    <w:rsid w:val="00FF5945"/>
    <w:rsid w:val="00FF59C3"/>
    <w:rsid w:val="01890FA5"/>
    <w:rsid w:val="024C6D1A"/>
    <w:rsid w:val="03D37D9B"/>
    <w:rsid w:val="045C65EA"/>
    <w:rsid w:val="092111A9"/>
    <w:rsid w:val="0A256BFA"/>
    <w:rsid w:val="0BCD2415"/>
    <w:rsid w:val="0C1D19CF"/>
    <w:rsid w:val="0CD85EF3"/>
    <w:rsid w:val="0E1C4B16"/>
    <w:rsid w:val="11810C80"/>
    <w:rsid w:val="121959BA"/>
    <w:rsid w:val="15D91068"/>
    <w:rsid w:val="16162711"/>
    <w:rsid w:val="16F23D0B"/>
    <w:rsid w:val="172A3180"/>
    <w:rsid w:val="174F0F7F"/>
    <w:rsid w:val="1A895986"/>
    <w:rsid w:val="1C5A16D0"/>
    <w:rsid w:val="1C692F2B"/>
    <w:rsid w:val="1E544ECA"/>
    <w:rsid w:val="21507EF7"/>
    <w:rsid w:val="2309375D"/>
    <w:rsid w:val="246D509C"/>
    <w:rsid w:val="250F1AC0"/>
    <w:rsid w:val="2555448A"/>
    <w:rsid w:val="284E7AE4"/>
    <w:rsid w:val="289E7FD9"/>
    <w:rsid w:val="2973060C"/>
    <w:rsid w:val="29E219C5"/>
    <w:rsid w:val="2A316406"/>
    <w:rsid w:val="2B3E2970"/>
    <w:rsid w:val="2DA454DE"/>
    <w:rsid w:val="2F7E4936"/>
    <w:rsid w:val="311C652E"/>
    <w:rsid w:val="31E52B33"/>
    <w:rsid w:val="34D15004"/>
    <w:rsid w:val="36D7610B"/>
    <w:rsid w:val="36D83E65"/>
    <w:rsid w:val="3A7EE277"/>
    <w:rsid w:val="3A8E7F21"/>
    <w:rsid w:val="3ABA6E89"/>
    <w:rsid w:val="3BAA619C"/>
    <w:rsid w:val="3C7E501D"/>
    <w:rsid w:val="3E673887"/>
    <w:rsid w:val="3F6D1CAA"/>
    <w:rsid w:val="3F6E7473"/>
    <w:rsid w:val="42A36568"/>
    <w:rsid w:val="432B4363"/>
    <w:rsid w:val="43302ED5"/>
    <w:rsid w:val="4498683D"/>
    <w:rsid w:val="45685664"/>
    <w:rsid w:val="468C6646"/>
    <w:rsid w:val="480E5060"/>
    <w:rsid w:val="49342F0A"/>
    <w:rsid w:val="49DE5945"/>
    <w:rsid w:val="4AE536EB"/>
    <w:rsid w:val="4B2D1F03"/>
    <w:rsid w:val="4C7C74E8"/>
    <w:rsid w:val="4DED3E9B"/>
    <w:rsid w:val="517807D6"/>
    <w:rsid w:val="543D19FA"/>
    <w:rsid w:val="54432D41"/>
    <w:rsid w:val="56922B71"/>
    <w:rsid w:val="590470CA"/>
    <w:rsid w:val="5BB1763B"/>
    <w:rsid w:val="5FC11C01"/>
    <w:rsid w:val="5FCC27B2"/>
    <w:rsid w:val="628972F4"/>
    <w:rsid w:val="629B0DE6"/>
    <w:rsid w:val="62C7751C"/>
    <w:rsid w:val="62D02C00"/>
    <w:rsid w:val="633C4BB3"/>
    <w:rsid w:val="661278A3"/>
    <w:rsid w:val="6F91044C"/>
    <w:rsid w:val="71651A30"/>
    <w:rsid w:val="71AE1DC7"/>
    <w:rsid w:val="727F44D1"/>
    <w:rsid w:val="74977F87"/>
    <w:rsid w:val="74D2336D"/>
    <w:rsid w:val="74EA49FD"/>
    <w:rsid w:val="76531543"/>
    <w:rsid w:val="771B6647"/>
    <w:rsid w:val="78D57D23"/>
    <w:rsid w:val="7A924E16"/>
    <w:rsid w:val="7AC65405"/>
    <w:rsid w:val="7B0267B7"/>
    <w:rsid w:val="7B6B5301"/>
    <w:rsid w:val="7DAD2B3C"/>
    <w:rsid w:val="7F8025A8"/>
    <w:rsid w:val="7FEC7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0"/>
        <w:numId w:val="1"/>
      </w:numPr>
      <w:spacing w:before="50" w:beforeLines="50" w:line="240" w:lineRule="auto"/>
      <w:outlineLvl w:val="1"/>
    </w:pPr>
    <w:rPr>
      <w:rFonts w:ascii="楷体" w:hAnsi="楷体" w:eastAsia="楷体" w:cs="Times New Roman"/>
      <w:b/>
      <w:bCs/>
      <w:szCs w:val="32"/>
    </w:rPr>
  </w:style>
  <w:style w:type="paragraph" w:styleId="4">
    <w:name w:val="heading 3"/>
    <w:basedOn w:val="1"/>
    <w:next w:val="1"/>
    <w:link w:val="20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</w:style>
  <w:style w:type="paragraph" w:styleId="5">
    <w:name w:val="index 5"/>
    <w:basedOn w:val="1"/>
    <w:next w:val="1"/>
    <w:autoRedefine/>
    <w:qFormat/>
    <w:uiPriority w:val="0"/>
    <w:pPr>
      <w:ind w:left="1680"/>
    </w:pPr>
  </w:style>
  <w:style w:type="paragraph" w:styleId="6">
    <w:name w:val="annotation text"/>
    <w:basedOn w:val="1"/>
    <w:autoRedefine/>
    <w:semiHidden/>
    <w:qFormat/>
    <w:uiPriority w:val="0"/>
    <w:pPr>
      <w:jc w:val="left"/>
    </w:pPr>
  </w:style>
  <w:style w:type="paragraph" w:styleId="7">
    <w:name w:val="Body Text"/>
    <w:basedOn w:val="1"/>
    <w:link w:val="21"/>
    <w:autoRedefine/>
    <w:qFormat/>
    <w:uiPriority w:val="0"/>
    <w:pPr>
      <w:jc w:val="center"/>
    </w:pPr>
    <w:rPr>
      <w:b/>
      <w:bCs/>
      <w:sz w:val="72"/>
    </w:rPr>
  </w:style>
  <w:style w:type="paragraph" w:styleId="8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autoRedefine/>
    <w:qFormat/>
    <w:uiPriority w:val="0"/>
    <w:pPr>
      <w:ind w:left="100" w:leftChars="2500"/>
    </w:pPr>
  </w:style>
  <w:style w:type="paragraph" w:styleId="10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1">
    <w:name w:val="footer"/>
    <w:basedOn w:val="1"/>
    <w:next w:val="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basedOn w:val="16"/>
    <w:autoRedefine/>
    <w:qFormat/>
    <w:uiPriority w:val="0"/>
    <w:rPr>
      <w:color w:val="0000FF"/>
      <w:u w:val="single"/>
    </w:rPr>
  </w:style>
  <w:style w:type="character" w:styleId="19">
    <w:name w:val="annotation reference"/>
    <w:basedOn w:val="16"/>
    <w:autoRedefine/>
    <w:semiHidden/>
    <w:qFormat/>
    <w:uiPriority w:val="0"/>
    <w:rPr>
      <w:sz w:val="21"/>
      <w:szCs w:val="21"/>
    </w:rPr>
  </w:style>
  <w:style w:type="character" w:customStyle="1" w:styleId="20">
    <w:name w:val="标题 3 Char"/>
    <w:basedOn w:val="16"/>
    <w:link w:val="4"/>
    <w:autoRedefine/>
    <w:qFormat/>
    <w:uiPriority w:val="0"/>
    <w:rPr>
      <w:rFonts w:ascii="宋体" w:hAnsi="宋体" w:eastAsia="宋体" w:cs="宋体"/>
      <w:b/>
      <w:sz w:val="27"/>
      <w:szCs w:val="27"/>
      <w:lang w:val="en-US" w:eastAsia="zh-CN" w:bidi="ar-SA"/>
    </w:rPr>
  </w:style>
  <w:style w:type="character" w:customStyle="1" w:styleId="21">
    <w:name w:val="正文文本 Char"/>
    <w:basedOn w:val="16"/>
    <w:link w:val="7"/>
    <w:autoRedefine/>
    <w:qFormat/>
    <w:uiPriority w:val="0"/>
    <w:rPr>
      <w:rFonts w:eastAsia="宋体"/>
      <w:b/>
      <w:bCs/>
      <w:kern w:val="2"/>
      <w:sz w:val="72"/>
      <w:szCs w:val="24"/>
      <w:lang w:val="en-US" w:eastAsia="zh-CN" w:bidi="ar-SA"/>
    </w:rPr>
  </w:style>
  <w:style w:type="character" w:customStyle="1" w:styleId="22">
    <w:name w:val="纯文本 Char"/>
    <w:basedOn w:val="16"/>
    <w:link w:val="8"/>
    <w:autoRedefine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3">
    <w:name w:val=" Char Char2"/>
    <w:basedOn w:val="16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24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5">
    <w:name w:val=" Char1"/>
    <w:basedOn w:val="1"/>
    <w:autoRedefine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26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列出段落1"/>
    <w:basedOn w:val="1"/>
    <w:autoRedefine/>
    <w:qFormat/>
    <w:uiPriority w:val="0"/>
    <w:pPr>
      <w:ind w:firstLine="420" w:firstLineChars="200"/>
    </w:pPr>
    <w:rPr>
      <w:szCs w:val="20"/>
    </w:rPr>
  </w:style>
  <w:style w:type="paragraph" w:customStyle="1" w:styleId="28">
    <w:name w:val="Char"/>
    <w:basedOn w:val="1"/>
    <w:autoRedefine/>
    <w:qFormat/>
    <w:uiPriority w:val="0"/>
    <w:rPr>
      <w:szCs w:val="20"/>
    </w:rPr>
  </w:style>
  <w:style w:type="paragraph" w:styleId="29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1">
    <w:name w:val="æ™®é€š(ç½‘ç«™)"/>
    <w:basedOn w:val="1"/>
    <w:autoRedefine/>
    <w:qFormat/>
    <w:uiPriority w:val="0"/>
    <w:pPr>
      <w:autoSpaceDE w:val="0"/>
      <w:autoSpaceDN w:val="0"/>
      <w:adjustRightInd w:val="0"/>
      <w:spacing w:before="100" w:after="100"/>
      <w:jc w:val="left"/>
    </w:pPr>
    <w:rPr>
      <w:rFonts w:ascii="宋体" w:hAnsi="Calibri" w:cs="宋体"/>
      <w:kern w:val="0"/>
      <w:sz w:val="24"/>
      <w:lang w:val="zh-CN"/>
    </w:rPr>
  </w:style>
  <w:style w:type="paragraph" w:customStyle="1" w:styleId="3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33">
    <w:name w:val="CM16"/>
    <w:basedOn w:val="1"/>
    <w:next w:val="1"/>
    <w:autoRedefine/>
    <w:qFormat/>
    <w:uiPriority w:val="0"/>
    <w:pPr>
      <w:autoSpaceDE w:val="0"/>
      <w:autoSpaceDN w:val="0"/>
      <w:adjustRightInd w:val="0"/>
      <w:jc w:val="left"/>
    </w:pPr>
    <w:rPr>
      <w:rFonts w:ascii="HiddenHorzOCl" w:hAnsi="Calibri" w:eastAsia="HiddenHorzOCl"/>
      <w:kern w:val="0"/>
      <w:sz w:val="24"/>
    </w:rPr>
  </w:style>
  <w:style w:type="paragraph" w:customStyle="1" w:styleId="34">
    <w:name w:val="ordinary-output"/>
    <w:basedOn w:val="1"/>
    <w:autoRedefine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35">
    <w:name w:val=" Char Char1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系统之家            </Company>
  <Pages>7</Pages>
  <Words>1445</Words>
  <Characters>1552</Characters>
  <Lines>3</Lines>
  <Paragraphs>1</Paragraphs>
  <TotalTime>2</TotalTime>
  <ScaleCrop>false</ScaleCrop>
  <LinksUpToDate>false</LinksUpToDate>
  <CharactersWithSpaces>1916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2018-07-18T11:09:00Z</dcterms:created>
  <dc:creator>LuckyStar</dc:creator>
  <cp:lastModifiedBy>周石玉</cp:lastModifiedBy>
  <cp:lastPrinted>2022-10-27T10:29:00Z</cp:lastPrinted>
  <dcterms:modified xsi:type="dcterms:W3CDTF">2024-12-17T01:28:11Z</dcterms:modified>
  <dc:title>湖南省人事厅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765F3C28A34342A8A17549B9EDBF9F9B_13</vt:lpwstr>
  </property>
</Properties>
</file>